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C" w:rsidRDefault="009932A3">
      <w:r>
        <w:t>Den Země</w:t>
      </w:r>
    </w:p>
    <w:p w:rsidR="009932A3" w:rsidRDefault="009932A3">
      <w:r>
        <w:t xml:space="preserve">V pondělí </w:t>
      </w:r>
      <w:proofErr w:type="gramStart"/>
      <w:r>
        <w:t>23.4.</w:t>
      </w:r>
      <w:r w:rsidR="00057147">
        <w:t xml:space="preserve"> </w:t>
      </w:r>
      <w:r>
        <w:t>2018</w:t>
      </w:r>
      <w:proofErr w:type="gramEnd"/>
      <w:r>
        <w:t xml:space="preserve"> jsme se všichni žáci z naší školy vydali na pěší turistiku, a to přes rozhlednu </w:t>
      </w:r>
      <w:proofErr w:type="spellStart"/>
      <w:r>
        <w:t>Rovnina</w:t>
      </w:r>
      <w:proofErr w:type="spellEnd"/>
      <w:r>
        <w:t xml:space="preserve"> do parku Rochus. Zde nás čekala netradiční oslava Dne Země. Byli jsme rozděleni do 4 družstev a abs</w:t>
      </w:r>
      <w:r w:rsidR="00057147">
        <w:t>olvovali jsme čtyři stanoviště,</w:t>
      </w:r>
      <w:r>
        <w:t xml:space="preserve"> kde jsme se nejen dozvěděli hodně zajímavého, ale vyzkoušeli si některé věci i v praxi. Nejvíce nás zaujala výroba cihel – tzv. „kotovic (vepřovic)“ z hlíny, písku a slámy. Zde jsme se vyřádili úplně všichni a projevili svou zručnost a kreativitu. Cestu tam i zpět jsme všichni zvlád</w:t>
      </w:r>
      <w:r w:rsidR="00057147">
        <w:t>li.  I naši nejmladší spolužáci</w:t>
      </w:r>
      <w:bookmarkStart w:id="0" w:name="_GoBack"/>
      <w:bookmarkEnd w:id="0"/>
      <w:r>
        <w:t xml:space="preserve"> ušli cestu tam i zpět bez újmy. A protože nám počasí přálo, byl to bezva den.</w:t>
      </w:r>
    </w:p>
    <w:sectPr w:rsidR="009932A3" w:rsidSect="007A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2A3"/>
    <w:rsid w:val="00057147"/>
    <w:rsid w:val="007A52EC"/>
    <w:rsid w:val="009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Botková</dc:creator>
  <cp:lastModifiedBy>Vlaďka Hrdinová</cp:lastModifiedBy>
  <cp:revision>3</cp:revision>
  <dcterms:created xsi:type="dcterms:W3CDTF">2018-04-23T17:44:00Z</dcterms:created>
  <dcterms:modified xsi:type="dcterms:W3CDTF">2018-05-17T13:19:00Z</dcterms:modified>
</cp:coreProperties>
</file>